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117AD3">
      <w:pPr>
        <w:spacing w:after="156" w:afterLines="50" w:line="400" w:lineRule="exact"/>
        <w:jc w:val="center"/>
        <w:rPr>
          <w:rFonts w:hint="default" w:ascii="Times New Roman" w:hAnsi="Times New Roman" w:eastAsia="方正小标宋简体" w:cs="Times New Roman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Cs/>
          <w:sz w:val="32"/>
          <w:szCs w:val="32"/>
        </w:rPr>
        <w:t>山东</w:t>
      </w:r>
      <w:r>
        <w:rPr>
          <w:rFonts w:hint="default" w:ascii="Times New Roman" w:hAnsi="Times New Roman" w:eastAsia="方正小标宋简体" w:cs="Times New Roman"/>
          <w:bCs/>
          <w:sz w:val="32"/>
          <w:szCs w:val="32"/>
          <w:lang w:val="en-US" w:eastAsia="zh-CN"/>
        </w:rPr>
        <w:t>安赢检验检测有限公司</w:t>
      </w:r>
    </w:p>
    <w:p w14:paraId="31FB6B33">
      <w:pPr>
        <w:spacing w:after="156" w:afterLines="50" w:line="400" w:lineRule="exact"/>
        <w:jc w:val="center"/>
        <w:rPr>
          <w:rFonts w:hint="default" w:ascii="Times New Roman" w:hAnsi="Times New Roman" w:eastAsia="方正小标宋简体" w:cs="Times New Roman"/>
          <w:bCs/>
          <w:color w:val="000000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Cs/>
          <w:color w:val="000000"/>
          <w:sz w:val="32"/>
          <w:szCs w:val="32"/>
        </w:rPr>
        <w:t>职业卫生技术报告信息网上公开记录表</w:t>
      </w:r>
    </w:p>
    <w:tbl>
      <w:tblPr>
        <w:tblStyle w:val="10"/>
        <w:tblW w:w="9003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8"/>
        <w:gridCol w:w="2328"/>
        <w:gridCol w:w="2162"/>
        <w:gridCol w:w="2245"/>
      </w:tblGrid>
      <w:tr w14:paraId="0E6B0B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2268" w:type="dxa"/>
            <w:tcBorders>
              <w:tl2br w:val="nil"/>
              <w:tr2bl w:val="nil"/>
            </w:tcBorders>
            <w:vAlign w:val="top"/>
          </w:tcPr>
          <w:p w14:paraId="72E3C914">
            <w:pPr>
              <w:pStyle w:val="9"/>
              <w:spacing w:before="67" w:line="220" w:lineRule="auto"/>
              <w:ind w:left="586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pacing w:val="-2"/>
                <w:sz w:val="18"/>
                <w:szCs w:val="18"/>
              </w:rPr>
              <w:t>用人单位名称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top"/>
          </w:tcPr>
          <w:p w14:paraId="546E7744">
            <w:pPr>
              <w:jc w:val="center"/>
              <w:rPr>
                <w:rFonts w:hint="default" w:ascii="Times New Roman" w:hAnsi="Times New Roman" w:eastAsia="宋体" w:cs="Times New Roman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lang w:val="en-US" w:eastAsia="zh-CN"/>
              </w:rPr>
              <w:t>邹城瑞聚达机电有限公司</w:t>
            </w:r>
          </w:p>
        </w:tc>
      </w:tr>
      <w:tr w14:paraId="29282AF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2268" w:type="dxa"/>
            <w:tcBorders>
              <w:tl2br w:val="nil"/>
              <w:tr2bl w:val="nil"/>
            </w:tcBorders>
            <w:vAlign w:val="top"/>
          </w:tcPr>
          <w:p w14:paraId="5C62380C">
            <w:pPr>
              <w:pStyle w:val="9"/>
              <w:spacing w:before="65" w:line="220" w:lineRule="auto"/>
              <w:ind w:left="406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pacing w:val="-2"/>
                <w:sz w:val="18"/>
                <w:szCs w:val="18"/>
              </w:rPr>
              <w:t>用人单位注册地址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top"/>
          </w:tcPr>
          <w:p w14:paraId="4CD9E695">
            <w:pPr>
              <w:jc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山东省济宁市邹城市中心机电产业园恒达路199号</w:t>
            </w:r>
          </w:p>
        </w:tc>
      </w:tr>
      <w:tr w14:paraId="2FBE556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  <w:jc w:val="center"/>
        </w:trPr>
        <w:tc>
          <w:tcPr>
            <w:tcW w:w="2268" w:type="dxa"/>
            <w:tcBorders>
              <w:tl2br w:val="nil"/>
              <w:tr2bl w:val="nil"/>
            </w:tcBorders>
            <w:vAlign w:val="top"/>
          </w:tcPr>
          <w:p w14:paraId="396D49D1">
            <w:pPr>
              <w:pStyle w:val="9"/>
              <w:spacing w:before="66" w:line="221" w:lineRule="auto"/>
              <w:ind w:left="857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pacing w:val="-3"/>
                <w:sz w:val="18"/>
                <w:szCs w:val="18"/>
              </w:rPr>
              <w:t>联系人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top"/>
          </w:tcPr>
          <w:p w14:paraId="7AD303FF">
            <w:pPr>
              <w:jc w:val="center"/>
              <w:rPr>
                <w:rFonts w:hint="default" w:ascii="Times New Roman" w:hAnsi="Times New Roman" w:eastAsia="宋体" w:cs="Times New Roman"/>
                <w:sz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snapToGrid/>
                <w:color w:val="auto"/>
                <w:sz w:val="21"/>
                <w:szCs w:val="21"/>
                <w:u w:val="none"/>
                <w:lang w:val="en-US" w:eastAsia="zh-CN"/>
              </w:rPr>
              <w:t>姜利</w:t>
            </w:r>
          </w:p>
        </w:tc>
      </w:tr>
      <w:tr w14:paraId="473613D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  <w:jc w:val="center"/>
        </w:trPr>
        <w:tc>
          <w:tcPr>
            <w:tcW w:w="2268" w:type="dxa"/>
            <w:tcBorders>
              <w:tl2br w:val="nil"/>
              <w:tr2bl w:val="nil"/>
            </w:tcBorders>
            <w:vAlign w:val="top"/>
          </w:tcPr>
          <w:p w14:paraId="56535C2F">
            <w:pPr>
              <w:pStyle w:val="9"/>
              <w:spacing w:before="66" w:line="218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pacing w:val="-1"/>
                <w:sz w:val="18"/>
                <w:szCs w:val="18"/>
              </w:rPr>
              <w:t>报告</w:t>
            </w:r>
            <w:r>
              <w:rPr>
                <w:rFonts w:hint="default" w:ascii="Times New Roman" w:hAnsi="Times New Roman" w:cs="Times New Roman"/>
                <w:spacing w:val="-1"/>
                <w:sz w:val="18"/>
                <w:szCs w:val="18"/>
                <w:lang w:val="en-US" w:eastAsia="zh-CN"/>
              </w:rPr>
              <w:t>类型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top"/>
          </w:tcPr>
          <w:p w14:paraId="4DAA01EB">
            <w:pPr>
              <w:jc w:val="center"/>
              <w:rPr>
                <w:rFonts w:hint="default" w:ascii="Times New Roman" w:hAnsi="Times New Roman" w:eastAsia="宋体" w:cs="Times New Roman"/>
                <w:sz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lang w:val="en-US" w:eastAsia="zh-CN"/>
              </w:rPr>
              <w:t>职业病危害现状评价</w:t>
            </w:r>
          </w:p>
        </w:tc>
      </w:tr>
      <w:tr w14:paraId="0552680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  <w:jc w:val="center"/>
        </w:trPr>
        <w:tc>
          <w:tcPr>
            <w:tcW w:w="2268" w:type="dxa"/>
            <w:tcBorders>
              <w:tl2br w:val="nil"/>
              <w:tr2bl w:val="nil"/>
            </w:tcBorders>
            <w:vAlign w:val="top"/>
          </w:tcPr>
          <w:p w14:paraId="07DC14E1">
            <w:pPr>
              <w:pStyle w:val="9"/>
              <w:spacing w:before="66" w:line="218" w:lineRule="auto"/>
              <w:jc w:val="center"/>
              <w:rPr>
                <w:rFonts w:hint="default" w:ascii="Times New Roman" w:hAnsi="Times New Roman" w:eastAsia="宋体" w:cs="Times New Roman"/>
                <w:spacing w:val="-1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18"/>
                <w:szCs w:val="18"/>
                <w:lang w:val="en-US" w:eastAsia="zh-CN"/>
              </w:rPr>
              <w:t>报告编号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top"/>
          </w:tcPr>
          <w:p w14:paraId="5F4ECDB2">
            <w:pPr>
              <w:jc w:val="center"/>
              <w:rPr>
                <w:rFonts w:hint="default" w:ascii="Times New Roman" w:hAnsi="Times New Roman" w:cs="Times New Roman"/>
                <w:sz w:val="21"/>
                <w:lang w:val="en-US"/>
              </w:rPr>
            </w:pPr>
            <w:bookmarkStart w:id="0" w:name="_GoBack"/>
            <w:r>
              <w:rPr>
                <w:rFonts w:hint="default" w:ascii="Times New Roman" w:hAnsi="Times New Roman" w:cs="Times New Roman"/>
                <w:szCs w:val="21"/>
              </w:rPr>
              <w:t>SDAY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X</w:t>
            </w:r>
            <w:r>
              <w:rPr>
                <w:rFonts w:hint="default" w:ascii="Times New Roman" w:hAnsi="Times New Roman" w:cs="Times New Roman"/>
                <w:szCs w:val="21"/>
              </w:rPr>
              <w:t>P202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Cs w:val="21"/>
              </w:rPr>
              <w:t>-0</w:t>
            </w: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9</w:t>
            </w:r>
            <w:bookmarkEnd w:id="0"/>
          </w:p>
        </w:tc>
      </w:tr>
      <w:tr w14:paraId="6F4E557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2268" w:type="dxa"/>
            <w:vMerge w:val="restart"/>
            <w:tcBorders>
              <w:tl2br w:val="nil"/>
              <w:tr2bl w:val="nil"/>
            </w:tcBorders>
            <w:vAlign w:val="center"/>
          </w:tcPr>
          <w:p w14:paraId="16E47575">
            <w:pPr>
              <w:pStyle w:val="9"/>
              <w:spacing w:before="67" w:line="220" w:lineRule="auto"/>
              <w:ind w:left="679"/>
              <w:jc w:val="both"/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pacing w:val="-2"/>
                <w:sz w:val="18"/>
                <w:szCs w:val="18"/>
                <w:highlight w:val="none"/>
              </w:rPr>
              <w:t>项目组人员</w:t>
            </w:r>
          </w:p>
        </w:tc>
        <w:tc>
          <w:tcPr>
            <w:tcW w:w="2328" w:type="dxa"/>
            <w:tcBorders>
              <w:tl2br w:val="nil"/>
              <w:tr2bl w:val="nil"/>
            </w:tcBorders>
            <w:vAlign w:val="top"/>
          </w:tcPr>
          <w:p w14:paraId="19CC08B1">
            <w:pPr>
              <w:jc w:val="center"/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  <w:t>姓名</w:t>
            </w:r>
          </w:p>
        </w:tc>
        <w:tc>
          <w:tcPr>
            <w:tcW w:w="2162" w:type="dxa"/>
            <w:tcBorders>
              <w:tl2br w:val="nil"/>
              <w:tr2bl w:val="nil"/>
            </w:tcBorders>
            <w:vAlign w:val="top"/>
          </w:tcPr>
          <w:p w14:paraId="62DBD71A">
            <w:pPr>
              <w:jc w:val="center"/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  <w:t>技术职务</w:t>
            </w:r>
          </w:p>
        </w:tc>
        <w:tc>
          <w:tcPr>
            <w:tcW w:w="2245" w:type="dxa"/>
            <w:tcBorders>
              <w:tl2br w:val="nil"/>
              <w:tr2bl w:val="nil"/>
            </w:tcBorders>
            <w:vAlign w:val="top"/>
          </w:tcPr>
          <w:p w14:paraId="0F607906">
            <w:pPr>
              <w:jc w:val="center"/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  <w:t>资质证书号</w:t>
            </w:r>
          </w:p>
        </w:tc>
      </w:tr>
      <w:tr w14:paraId="6ABBDA6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2268" w:type="dxa"/>
            <w:vMerge w:val="continue"/>
            <w:tcBorders>
              <w:tl2br w:val="nil"/>
              <w:tr2bl w:val="nil"/>
            </w:tcBorders>
            <w:vAlign w:val="center"/>
          </w:tcPr>
          <w:p w14:paraId="04FAC5CE">
            <w:pPr>
              <w:pStyle w:val="9"/>
              <w:spacing w:before="67" w:line="220" w:lineRule="auto"/>
              <w:ind w:left="679"/>
              <w:jc w:val="center"/>
              <w:rPr>
                <w:rFonts w:hint="default" w:ascii="Times New Roman" w:hAnsi="Times New Roman" w:cs="Times New Roman"/>
                <w:spacing w:val="-2"/>
                <w:sz w:val="18"/>
                <w:szCs w:val="18"/>
                <w:highlight w:val="none"/>
              </w:rPr>
            </w:pPr>
          </w:p>
        </w:tc>
        <w:tc>
          <w:tcPr>
            <w:tcW w:w="2328" w:type="dxa"/>
            <w:tcBorders>
              <w:tl2br w:val="nil"/>
              <w:tr2bl w:val="nil"/>
            </w:tcBorders>
            <w:vAlign w:val="center"/>
          </w:tcPr>
          <w:p w14:paraId="3F839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时宜牛</w:t>
            </w:r>
          </w:p>
        </w:tc>
        <w:tc>
          <w:tcPr>
            <w:tcW w:w="2162" w:type="dxa"/>
            <w:tcBorders>
              <w:tl2br w:val="nil"/>
              <w:tr2bl w:val="nil"/>
            </w:tcBorders>
            <w:vAlign w:val="center"/>
          </w:tcPr>
          <w:p w14:paraId="6DFCFC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工程师</w:t>
            </w:r>
          </w:p>
        </w:tc>
        <w:tc>
          <w:tcPr>
            <w:tcW w:w="2245" w:type="dxa"/>
            <w:tcBorders>
              <w:tl2br w:val="nil"/>
              <w:tr2bl w:val="nil"/>
            </w:tcBorders>
            <w:vAlign w:val="center"/>
          </w:tcPr>
          <w:p w14:paraId="336976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鲁P20210214</w:t>
            </w:r>
          </w:p>
        </w:tc>
      </w:tr>
      <w:tr w14:paraId="752628D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2268" w:type="dxa"/>
            <w:vMerge w:val="continue"/>
            <w:tcBorders>
              <w:tl2br w:val="nil"/>
              <w:tr2bl w:val="nil"/>
            </w:tcBorders>
            <w:vAlign w:val="center"/>
          </w:tcPr>
          <w:p w14:paraId="57B7DB36">
            <w:pPr>
              <w:pStyle w:val="9"/>
              <w:spacing w:before="67" w:line="220" w:lineRule="auto"/>
              <w:ind w:left="679"/>
              <w:jc w:val="center"/>
              <w:rPr>
                <w:rFonts w:hint="default" w:ascii="Times New Roman" w:hAnsi="Times New Roman" w:cs="Times New Roman"/>
                <w:spacing w:val="-2"/>
                <w:sz w:val="18"/>
                <w:szCs w:val="18"/>
                <w:highlight w:val="none"/>
              </w:rPr>
            </w:pPr>
          </w:p>
        </w:tc>
        <w:tc>
          <w:tcPr>
            <w:tcW w:w="2328" w:type="dxa"/>
            <w:tcBorders>
              <w:tl2br w:val="nil"/>
              <w:tr2bl w:val="nil"/>
            </w:tcBorders>
            <w:vAlign w:val="center"/>
          </w:tcPr>
          <w:p w14:paraId="30392A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刘慧丽</w:t>
            </w:r>
          </w:p>
        </w:tc>
        <w:tc>
          <w:tcPr>
            <w:tcW w:w="2162" w:type="dxa"/>
            <w:tcBorders>
              <w:tl2br w:val="nil"/>
              <w:tr2bl w:val="nil"/>
            </w:tcBorders>
            <w:vAlign w:val="center"/>
          </w:tcPr>
          <w:p w14:paraId="255E6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助理工程师</w:t>
            </w:r>
          </w:p>
        </w:tc>
        <w:tc>
          <w:tcPr>
            <w:tcW w:w="2245" w:type="dxa"/>
            <w:tcBorders>
              <w:tl2br w:val="nil"/>
              <w:tr2bl w:val="nil"/>
            </w:tcBorders>
            <w:vAlign w:val="center"/>
          </w:tcPr>
          <w:p w14:paraId="25F81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J20210227</w:t>
            </w:r>
          </w:p>
        </w:tc>
      </w:tr>
      <w:tr w14:paraId="7A902E5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2268" w:type="dxa"/>
            <w:vMerge w:val="continue"/>
            <w:tcBorders>
              <w:tl2br w:val="nil"/>
              <w:tr2bl w:val="nil"/>
            </w:tcBorders>
            <w:vAlign w:val="center"/>
          </w:tcPr>
          <w:p w14:paraId="4C793458">
            <w:pPr>
              <w:pStyle w:val="9"/>
              <w:spacing w:before="67" w:line="220" w:lineRule="auto"/>
              <w:ind w:left="679"/>
              <w:jc w:val="center"/>
              <w:rPr>
                <w:rFonts w:hint="default" w:ascii="Times New Roman" w:hAnsi="Times New Roman" w:cs="Times New Roman"/>
                <w:spacing w:val="-2"/>
                <w:sz w:val="18"/>
                <w:szCs w:val="18"/>
                <w:highlight w:val="none"/>
              </w:rPr>
            </w:pPr>
          </w:p>
        </w:tc>
        <w:tc>
          <w:tcPr>
            <w:tcW w:w="2328" w:type="dxa"/>
            <w:tcBorders>
              <w:tl2br w:val="nil"/>
              <w:tr2bl w:val="nil"/>
            </w:tcBorders>
            <w:vAlign w:val="center"/>
          </w:tcPr>
          <w:p w14:paraId="17F3CE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冯书昊</w:t>
            </w:r>
          </w:p>
        </w:tc>
        <w:tc>
          <w:tcPr>
            <w:tcW w:w="2162" w:type="dxa"/>
            <w:tcBorders>
              <w:tl2br w:val="nil"/>
              <w:tr2bl w:val="nil"/>
            </w:tcBorders>
            <w:vAlign w:val="center"/>
          </w:tcPr>
          <w:p w14:paraId="2301C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2245" w:type="dxa"/>
            <w:tcBorders>
              <w:tl2br w:val="nil"/>
              <w:tr2bl w:val="nil"/>
            </w:tcBorders>
            <w:vAlign w:val="center"/>
          </w:tcPr>
          <w:p w14:paraId="3CA8A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鲁P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20210463</w:t>
            </w:r>
          </w:p>
        </w:tc>
      </w:tr>
      <w:tr w14:paraId="1F3D50B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  <w:jc w:val="center"/>
        </w:trPr>
        <w:tc>
          <w:tcPr>
            <w:tcW w:w="2268" w:type="dxa"/>
            <w:vMerge w:val="continue"/>
            <w:tcBorders>
              <w:tl2br w:val="nil"/>
              <w:tr2bl w:val="nil"/>
            </w:tcBorders>
            <w:vAlign w:val="center"/>
          </w:tcPr>
          <w:p w14:paraId="7C97519A">
            <w:pPr>
              <w:pStyle w:val="9"/>
              <w:spacing w:before="67" w:line="220" w:lineRule="auto"/>
              <w:ind w:left="679"/>
              <w:jc w:val="center"/>
              <w:rPr>
                <w:rFonts w:hint="default" w:ascii="Times New Roman" w:hAnsi="Times New Roman" w:cs="Times New Roman"/>
                <w:spacing w:val="-2"/>
                <w:sz w:val="18"/>
                <w:szCs w:val="18"/>
                <w:highlight w:val="none"/>
              </w:rPr>
            </w:pPr>
          </w:p>
        </w:tc>
        <w:tc>
          <w:tcPr>
            <w:tcW w:w="2328" w:type="dxa"/>
            <w:tcBorders>
              <w:tl2br w:val="nil"/>
              <w:tr2bl w:val="nil"/>
            </w:tcBorders>
            <w:vAlign w:val="center"/>
          </w:tcPr>
          <w:p w14:paraId="314E0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李国栋</w:t>
            </w:r>
          </w:p>
        </w:tc>
        <w:tc>
          <w:tcPr>
            <w:tcW w:w="2162" w:type="dxa"/>
            <w:tcBorders>
              <w:tl2br w:val="nil"/>
              <w:tr2bl w:val="nil"/>
            </w:tcBorders>
            <w:vAlign w:val="center"/>
          </w:tcPr>
          <w:p w14:paraId="214358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工程师</w:t>
            </w:r>
          </w:p>
        </w:tc>
        <w:tc>
          <w:tcPr>
            <w:tcW w:w="2245" w:type="dxa"/>
            <w:tcBorders>
              <w:tl2br w:val="nil"/>
              <w:tr2bl w:val="nil"/>
            </w:tcBorders>
            <w:vAlign w:val="center"/>
          </w:tcPr>
          <w:p w14:paraId="34F10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18"/>
                <w:lang w:val="en-US" w:eastAsia="zh-CN"/>
              </w:rPr>
              <w:t>鲁P20230271</w:t>
            </w:r>
          </w:p>
        </w:tc>
      </w:tr>
      <w:tr w14:paraId="4640745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2268" w:type="dxa"/>
            <w:vMerge w:val="restart"/>
            <w:tcBorders>
              <w:tl2br w:val="nil"/>
              <w:tr2bl w:val="nil"/>
            </w:tcBorders>
            <w:vAlign w:val="center"/>
          </w:tcPr>
          <w:p w14:paraId="35A5696F">
            <w:pPr>
              <w:pStyle w:val="9"/>
              <w:spacing w:before="69" w:line="220" w:lineRule="auto"/>
              <w:ind w:left="586"/>
              <w:jc w:val="both"/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pacing w:val="-2"/>
                <w:sz w:val="18"/>
                <w:szCs w:val="18"/>
                <w:highlight w:val="none"/>
              </w:rPr>
              <w:t>现场调查人员</w:t>
            </w:r>
          </w:p>
        </w:tc>
        <w:tc>
          <w:tcPr>
            <w:tcW w:w="2328" w:type="dxa"/>
            <w:tcBorders>
              <w:tl2br w:val="nil"/>
              <w:tr2bl w:val="nil"/>
            </w:tcBorders>
            <w:vAlign w:val="center"/>
          </w:tcPr>
          <w:p w14:paraId="7E32BAF3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刘庆和</w:t>
            </w:r>
          </w:p>
        </w:tc>
        <w:tc>
          <w:tcPr>
            <w:tcW w:w="2162" w:type="dxa"/>
            <w:tcBorders>
              <w:tl2br w:val="nil"/>
              <w:tr2bl w:val="nil"/>
            </w:tcBorders>
            <w:vAlign w:val="top"/>
          </w:tcPr>
          <w:p w14:paraId="3C989BDB">
            <w:pPr>
              <w:jc w:val="center"/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  <w:t>高级同等能力</w:t>
            </w:r>
          </w:p>
        </w:tc>
        <w:tc>
          <w:tcPr>
            <w:tcW w:w="2245" w:type="dxa"/>
            <w:tcBorders>
              <w:tl2br w:val="nil"/>
              <w:tr2bl w:val="nil"/>
            </w:tcBorders>
            <w:vAlign w:val="top"/>
          </w:tcPr>
          <w:p w14:paraId="0E154FC5">
            <w:pPr>
              <w:jc w:val="center"/>
              <w:rPr>
                <w:rFonts w:hint="default" w:ascii="Times New Roman" w:hAnsi="Times New Roman" w:cs="Times New Roman"/>
                <w:sz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highlight w:val="none"/>
              </w:rPr>
              <w:t>鲁P2021021</w:t>
            </w:r>
            <w:r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  <w:t>8</w:t>
            </w:r>
          </w:p>
        </w:tc>
      </w:tr>
      <w:tr w14:paraId="251B4AF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2268" w:type="dxa"/>
            <w:vMerge w:val="continue"/>
            <w:tcBorders>
              <w:tl2br w:val="nil"/>
              <w:tr2bl w:val="nil"/>
            </w:tcBorders>
            <w:vAlign w:val="center"/>
          </w:tcPr>
          <w:p w14:paraId="6E8C81D5">
            <w:pPr>
              <w:pStyle w:val="9"/>
              <w:spacing w:before="69" w:line="220" w:lineRule="auto"/>
              <w:ind w:left="586"/>
              <w:jc w:val="center"/>
              <w:rPr>
                <w:rFonts w:hint="default" w:ascii="Times New Roman" w:hAnsi="Times New Roman" w:cs="Times New Roman"/>
                <w:spacing w:val="-2"/>
                <w:sz w:val="18"/>
                <w:szCs w:val="18"/>
                <w:highlight w:val="none"/>
              </w:rPr>
            </w:pPr>
          </w:p>
        </w:tc>
        <w:tc>
          <w:tcPr>
            <w:tcW w:w="2328" w:type="dxa"/>
            <w:tcBorders>
              <w:tl2br w:val="nil"/>
              <w:tr2bl w:val="nil"/>
            </w:tcBorders>
            <w:vAlign w:val="center"/>
          </w:tcPr>
          <w:p w14:paraId="639BE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highlight w:val="none"/>
                <w:lang w:val="en-US" w:eastAsia="zh-CN"/>
              </w:rPr>
              <w:t>时宜牛</w:t>
            </w:r>
          </w:p>
        </w:tc>
        <w:tc>
          <w:tcPr>
            <w:tcW w:w="2162" w:type="dxa"/>
            <w:tcBorders>
              <w:tl2br w:val="nil"/>
              <w:tr2bl w:val="nil"/>
            </w:tcBorders>
            <w:vAlign w:val="center"/>
          </w:tcPr>
          <w:p w14:paraId="03410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highlight w:val="none"/>
                <w:lang w:val="en-US" w:eastAsia="zh-CN"/>
              </w:rPr>
              <w:t>工程师</w:t>
            </w:r>
          </w:p>
        </w:tc>
        <w:tc>
          <w:tcPr>
            <w:tcW w:w="2245" w:type="dxa"/>
            <w:tcBorders>
              <w:tl2br w:val="nil"/>
              <w:tr2bl w:val="nil"/>
            </w:tcBorders>
            <w:vAlign w:val="center"/>
          </w:tcPr>
          <w:p w14:paraId="00E966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鲁P20210214</w:t>
            </w:r>
          </w:p>
        </w:tc>
      </w:tr>
      <w:tr w14:paraId="13D5042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5C925E05">
            <w:pPr>
              <w:pStyle w:val="9"/>
              <w:spacing w:before="69" w:line="220" w:lineRule="auto"/>
              <w:ind w:left="586"/>
              <w:jc w:val="both"/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pacing w:val="-2"/>
                <w:sz w:val="18"/>
                <w:szCs w:val="18"/>
                <w:highlight w:val="none"/>
              </w:rPr>
              <w:t>现场调查时间</w:t>
            </w:r>
          </w:p>
        </w:tc>
        <w:tc>
          <w:tcPr>
            <w:tcW w:w="2328" w:type="dxa"/>
            <w:tcBorders>
              <w:tl2br w:val="nil"/>
              <w:tr2bl w:val="nil"/>
            </w:tcBorders>
            <w:vAlign w:val="center"/>
          </w:tcPr>
          <w:p w14:paraId="6F1B8DB2">
            <w:pPr>
              <w:jc w:val="center"/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highlight w:val="none"/>
              </w:rPr>
              <w:t>202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highlight w:val="none"/>
              </w:rPr>
              <w:t>.0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highlight w:val="none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highlight w:val="none"/>
                <w:lang w:val="en-US" w:eastAsia="zh-CN"/>
              </w:rPr>
              <w:t>28</w:t>
            </w:r>
          </w:p>
        </w:tc>
        <w:tc>
          <w:tcPr>
            <w:tcW w:w="2162" w:type="dxa"/>
            <w:tcBorders>
              <w:tl2br w:val="nil"/>
              <w:tr2bl w:val="nil"/>
            </w:tcBorders>
            <w:vAlign w:val="center"/>
          </w:tcPr>
          <w:p w14:paraId="7BA18A38">
            <w:pPr>
              <w:pStyle w:val="9"/>
              <w:spacing w:before="69" w:line="219" w:lineRule="auto"/>
              <w:ind w:left="462"/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pacing w:val="-2"/>
                <w:sz w:val="18"/>
                <w:szCs w:val="18"/>
                <w:highlight w:val="none"/>
                <w:lang w:val="en-US" w:eastAsia="zh-CN"/>
              </w:rPr>
              <w:t>用人</w:t>
            </w:r>
            <w:r>
              <w:rPr>
                <w:rFonts w:hint="default" w:ascii="Times New Roman" w:hAnsi="Times New Roman" w:cs="Times New Roman"/>
                <w:spacing w:val="-2"/>
                <w:sz w:val="18"/>
                <w:szCs w:val="18"/>
                <w:highlight w:val="none"/>
              </w:rPr>
              <w:t>单位陪同人</w:t>
            </w:r>
          </w:p>
        </w:tc>
        <w:tc>
          <w:tcPr>
            <w:tcW w:w="2245" w:type="dxa"/>
            <w:tcBorders>
              <w:tl2br w:val="nil"/>
              <w:tr2bl w:val="nil"/>
            </w:tcBorders>
            <w:vAlign w:val="center"/>
          </w:tcPr>
          <w:p w14:paraId="603F6D3C">
            <w:pPr>
              <w:jc w:val="center"/>
              <w:rPr>
                <w:rFonts w:hint="eastAsia" w:ascii="Times New Roman" w:hAnsi="Times New Roman" w:eastAsia="宋体" w:cs="Times New Roman"/>
                <w:sz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highlight w:val="none"/>
                <w:lang w:val="en-US" w:eastAsia="zh-CN"/>
              </w:rPr>
              <w:t>姜利</w:t>
            </w:r>
          </w:p>
        </w:tc>
      </w:tr>
      <w:tr w14:paraId="38512B3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  <w:jc w:val="center"/>
        </w:trPr>
        <w:tc>
          <w:tcPr>
            <w:tcW w:w="2268" w:type="dxa"/>
            <w:vMerge w:val="restart"/>
            <w:tcBorders>
              <w:tl2br w:val="nil"/>
              <w:tr2bl w:val="nil"/>
            </w:tcBorders>
            <w:vAlign w:val="center"/>
          </w:tcPr>
          <w:p w14:paraId="0EA40461">
            <w:pPr>
              <w:pStyle w:val="9"/>
              <w:spacing w:before="68" w:line="219" w:lineRule="auto"/>
              <w:ind w:left="495"/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pacing w:val="-1"/>
                <w:sz w:val="18"/>
                <w:szCs w:val="18"/>
                <w:highlight w:val="none"/>
              </w:rPr>
              <w:t>采样与测量人员</w:t>
            </w:r>
          </w:p>
        </w:tc>
        <w:tc>
          <w:tcPr>
            <w:tcW w:w="2328" w:type="dxa"/>
            <w:tcBorders>
              <w:tl2br w:val="nil"/>
              <w:tr2bl w:val="nil"/>
            </w:tcBorders>
            <w:vAlign w:val="center"/>
          </w:tcPr>
          <w:p w14:paraId="7F534364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刘庆和</w:t>
            </w:r>
          </w:p>
        </w:tc>
        <w:tc>
          <w:tcPr>
            <w:tcW w:w="2162" w:type="dxa"/>
            <w:tcBorders>
              <w:tl2br w:val="nil"/>
              <w:tr2bl w:val="nil"/>
            </w:tcBorders>
            <w:vAlign w:val="top"/>
          </w:tcPr>
          <w:p w14:paraId="34E5C260">
            <w:pPr>
              <w:jc w:val="center"/>
              <w:rPr>
                <w:rFonts w:hint="default" w:ascii="Times New Roman" w:hAnsi="Times New Roman" w:cs="Times New Roman"/>
                <w:sz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  <w:t>高级同等能力</w:t>
            </w:r>
          </w:p>
        </w:tc>
        <w:tc>
          <w:tcPr>
            <w:tcW w:w="2245" w:type="dxa"/>
            <w:tcBorders>
              <w:tl2br w:val="nil"/>
              <w:tr2bl w:val="nil"/>
            </w:tcBorders>
            <w:vAlign w:val="top"/>
          </w:tcPr>
          <w:p w14:paraId="4EB35670">
            <w:pPr>
              <w:jc w:val="center"/>
              <w:rPr>
                <w:rFonts w:hint="default" w:ascii="Times New Roman" w:hAnsi="Times New Roman" w:cs="Times New Roman"/>
                <w:sz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highlight w:val="none"/>
              </w:rPr>
              <w:t>鲁P2021021</w:t>
            </w:r>
            <w:r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  <w:t>8</w:t>
            </w:r>
          </w:p>
        </w:tc>
      </w:tr>
      <w:tr w14:paraId="6B93064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  <w:jc w:val="center"/>
        </w:trPr>
        <w:tc>
          <w:tcPr>
            <w:tcW w:w="2268" w:type="dxa"/>
            <w:vMerge w:val="continue"/>
            <w:tcBorders>
              <w:tl2br w:val="nil"/>
              <w:tr2bl w:val="nil"/>
            </w:tcBorders>
            <w:vAlign w:val="center"/>
          </w:tcPr>
          <w:p w14:paraId="4A99145D">
            <w:pPr>
              <w:pStyle w:val="9"/>
              <w:spacing w:before="68" w:line="219" w:lineRule="auto"/>
              <w:ind w:left="495"/>
              <w:jc w:val="center"/>
              <w:rPr>
                <w:rFonts w:hint="default" w:ascii="Times New Roman" w:hAnsi="Times New Roman" w:cs="Times New Roman"/>
                <w:spacing w:val="-1"/>
                <w:sz w:val="18"/>
                <w:szCs w:val="18"/>
                <w:highlight w:val="none"/>
              </w:rPr>
            </w:pPr>
          </w:p>
        </w:tc>
        <w:tc>
          <w:tcPr>
            <w:tcW w:w="2328" w:type="dxa"/>
            <w:tcBorders>
              <w:tl2br w:val="nil"/>
              <w:tr2bl w:val="nil"/>
            </w:tcBorders>
            <w:vAlign w:val="center"/>
          </w:tcPr>
          <w:p w14:paraId="0C1418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highlight w:val="none"/>
                <w:lang w:val="en-US" w:eastAsia="zh-CN"/>
              </w:rPr>
              <w:t>时宜牛</w:t>
            </w:r>
          </w:p>
        </w:tc>
        <w:tc>
          <w:tcPr>
            <w:tcW w:w="2162" w:type="dxa"/>
            <w:tcBorders>
              <w:tl2br w:val="nil"/>
              <w:tr2bl w:val="nil"/>
            </w:tcBorders>
            <w:vAlign w:val="center"/>
          </w:tcPr>
          <w:p w14:paraId="64197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highlight w:val="none"/>
                <w:lang w:val="en-US" w:eastAsia="zh-CN"/>
              </w:rPr>
              <w:t>工程师</w:t>
            </w:r>
          </w:p>
        </w:tc>
        <w:tc>
          <w:tcPr>
            <w:tcW w:w="2245" w:type="dxa"/>
            <w:tcBorders>
              <w:tl2br w:val="nil"/>
              <w:tr2bl w:val="nil"/>
            </w:tcBorders>
            <w:vAlign w:val="center"/>
          </w:tcPr>
          <w:p w14:paraId="2C913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鲁P20210214</w:t>
            </w:r>
          </w:p>
        </w:tc>
      </w:tr>
      <w:tr w14:paraId="542B23F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  <w:jc w:val="center"/>
        </w:trPr>
        <w:tc>
          <w:tcPr>
            <w:tcW w:w="2268" w:type="dxa"/>
            <w:vMerge w:val="continue"/>
            <w:tcBorders>
              <w:tl2br w:val="nil"/>
              <w:tr2bl w:val="nil"/>
            </w:tcBorders>
            <w:vAlign w:val="center"/>
          </w:tcPr>
          <w:p w14:paraId="1ADFD17F">
            <w:pPr>
              <w:pStyle w:val="9"/>
              <w:spacing w:before="68" w:line="219" w:lineRule="auto"/>
              <w:ind w:left="495"/>
              <w:jc w:val="center"/>
              <w:rPr>
                <w:rFonts w:hint="default" w:ascii="Times New Roman" w:hAnsi="Times New Roman" w:cs="Times New Roman"/>
                <w:spacing w:val="-1"/>
                <w:sz w:val="18"/>
                <w:szCs w:val="18"/>
                <w:highlight w:val="none"/>
              </w:rPr>
            </w:pPr>
          </w:p>
        </w:tc>
        <w:tc>
          <w:tcPr>
            <w:tcW w:w="2328" w:type="dxa"/>
            <w:tcBorders>
              <w:tl2br w:val="nil"/>
              <w:tr2bl w:val="nil"/>
            </w:tcBorders>
            <w:vAlign w:val="center"/>
          </w:tcPr>
          <w:p w14:paraId="35A49CA2">
            <w:pPr>
              <w:jc w:val="center"/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</w:pPr>
          </w:p>
        </w:tc>
        <w:tc>
          <w:tcPr>
            <w:tcW w:w="2162" w:type="dxa"/>
            <w:tcBorders>
              <w:tl2br w:val="nil"/>
              <w:tr2bl w:val="nil"/>
            </w:tcBorders>
            <w:vAlign w:val="center"/>
          </w:tcPr>
          <w:p w14:paraId="60C6F980">
            <w:pPr>
              <w:jc w:val="center"/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</w:pPr>
          </w:p>
        </w:tc>
        <w:tc>
          <w:tcPr>
            <w:tcW w:w="2245" w:type="dxa"/>
            <w:tcBorders>
              <w:tl2br w:val="nil"/>
              <w:tr2bl w:val="nil"/>
            </w:tcBorders>
            <w:vAlign w:val="center"/>
          </w:tcPr>
          <w:p w14:paraId="56450A04">
            <w:pPr>
              <w:jc w:val="center"/>
              <w:rPr>
                <w:rFonts w:hint="default" w:ascii="Times New Roman" w:hAnsi="Times New Roman" w:cs="Times New Roman"/>
                <w:sz w:val="21"/>
                <w:highlight w:val="none"/>
              </w:rPr>
            </w:pPr>
          </w:p>
        </w:tc>
      </w:tr>
      <w:tr w14:paraId="62204EF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01AB80A6">
            <w:pPr>
              <w:pStyle w:val="9"/>
              <w:spacing w:before="71" w:line="219" w:lineRule="auto"/>
              <w:ind w:left="495"/>
              <w:jc w:val="both"/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pacing w:val="-1"/>
                <w:sz w:val="18"/>
                <w:szCs w:val="18"/>
                <w:highlight w:val="none"/>
              </w:rPr>
              <w:t>采样与测量时间</w:t>
            </w:r>
          </w:p>
        </w:tc>
        <w:tc>
          <w:tcPr>
            <w:tcW w:w="2328" w:type="dxa"/>
            <w:tcBorders>
              <w:tl2br w:val="nil"/>
              <w:tr2bl w:val="nil"/>
            </w:tcBorders>
            <w:vAlign w:val="top"/>
          </w:tcPr>
          <w:p w14:paraId="73EAE5FE">
            <w:p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  <w:t>2026.0</w:t>
            </w:r>
            <w:r>
              <w:rPr>
                <w:rFonts w:hint="eastAsia" w:ascii="Times New Roman" w:hAnsi="Times New Roman" w:eastAsia="宋体" w:cs="Times New Roman"/>
                <w:sz w:val="21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  <w:t>.0</w:t>
            </w:r>
            <w:r>
              <w:rPr>
                <w:rFonts w:hint="eastAsia" w:ascii="Times New Roman" w:hAnsi="Times New Roman" w:eastAsia="宋体" w:cs="Times New Roman"/>
                <w:sz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  <w:t>至2026.0</w:t>
            </w:r>
            <w:r>
              <w:rPr>
                <w:rFonts w:hint="eastAsia" w:ascii="Times New Roman" w:hAnsi="Times New Roman" w:eastAsia="宋体" w:cs="Times New Roman"/>
                <w:sz w:val="21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宋体" w:cs="Times New Roman"/>
                <w:sz w:val="21"/>
                <w:highlight w:val="none"/>
                <w:lang w:val="en-US" w:eastAsia="zh-CN"/>
              </w:rPr>
              <w:t>09</w:t>
            </w:r>
          </w:p>
        </w:tc>
        <w:tc>
          <w:tcPr>
            <w:tcW w:w="2162" w:type="dxa"/>
            <w:tcBorders>
              <w:tl2br w:val="nil"/>
              <w:tr2bl w:val="nil"/>
            </w:tcBorders>
            <w:vAlign w:val="top"/>
          </w:tcPr>
          <w:p w14:paraId="68BB8C19">
            <w:pPr>
              <w:pStyle w:val="9"/>
              <w:spacing w:before="72" w:line="219" w:lineRule="auto"/>
              <w:ind w:left="462"/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pacing w:val="-2"/>
                <w:sz w:val="18"/>
                <w:szCs w:val="18"/>
                <w:highlight w:val="none"/>
                <w:lang w:val="en-US" w:eastAsia="zh-CN"/>
              </w:rPr>
              <w:t>建设</w:t>
            </w:r>
            <w:r>
              <w:rPr>
                <w:rFonts w:hint="default" w:ascii="Times New Roman" w:hAnsi="Times New Roman" w:cs="Times New Roman"/>
                <w:spacing w:val="-2"/>
                <w:sz w:val="18"/>
                <w:szCs w:val="18"/>
                <w:highlight w:val="none"/>
              </w:rPr>
              <w:t>单位陪同人</w:t>
            </w:r>
          </w:p>
        </w:tc>
        <w:tc>
          <w:tcPr>
            <w:tcW w:w="2245" w:type="dxa"/>
            <w:tcBorders>
              <w:tl2br w:val="nil"/>
              <w:tr2bl w:val="nil"/>
            </w:tcBorders>
            <w:vAlign w:val="top"/>
          </w:tcPr>
          <w:p w14:paraId="70EC002D">
            <w:pPr>
              <w:jc w:val="center"/>
              <w:rPr>
                <w:rFonts w:hint="default" w:ascii="Times New Roman" w:hAnsi="Times New Roman" w:cs="Times New Roman"/>
                <w:sz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highlight w:val="none"/>
                <w:lang w:val="en-US" w:eastAsia="zh-CN"/>
              </w:rPr>
              <w:t>姜利</w:t>
            </w:r>
          </w:p>
        </w:tc>
      </w:tr>
      <w:tr w14:paraId="54CD561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1" w:hRule="atLeast"/>
          <w:jc w:val="center"/>
        </w:trPr>
        <w:tc>
          <w:tcPr>
            <w:tcW w:w="9003" w:type="dxa"/>
            <w:gridSpan w:val="4"/>
            <w:tcBorders>
              <w:tl2br w:val="nil"/>
              <w:tr2bl w:val="nil"/>
            </w:tcBorders>
            <w:vAlign w:val="top"/>
          </w:tcPr>
          <w:p w14:paraId="16EB3E81">
            <w:pPr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现场调查照片</w:t>
            </w:r>
          </w:p>
          <w:p w14:paraId="582D1478">
            <w:r>
              <w:drawing>
                <wp:inline distT="0" distB="0" distL="114300" distR="114300">
                  <wp:extent cx="3068955" cy="1853565"/>
                  <wp:effectExtent l="0" t="0" r="7620" b="3810"/>
                  <wp:docPr id="7" name="图片 7" descr="0bc84b4bd2e07c0fed46103896e50f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0bc84b4bd2e07c0fed46103896e50f0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8955" cy="1853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1824355" cy="1826895"/>
                  <wp:effectExtent l="0" t="0" r="4445" b="1905"/>
                  <wp:docPr id="13" name="图片 13" descr="d3ff964535e335526cf17b523f2cf4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d3ff964535e335526cf17b523f2cf47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4355" cy="1826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4126230</wp:posOffset>
                  </wp:positionH>
                  <wp:positionV relativeFrom="page">
                    <wp:posOffset>6817360</wp:posOffset>
                  </wp:positionV>
                  <wp:extent cx="2377440" cy="2233930"/>
                  <wp:effectExtent l="0" t="0" r="3810" b="13970"/>
                  <wp:wrapNone/>
                  <wp:docPr id="1" name="图片 2" descr="aa0cf98d7c18127db04e321e7d1b94c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aa0cf98d7c18127db04e321e7d1b94c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0" cy="2233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1753235</wp:posOffset>
                  </wp:positionH>
                  <wp:positionV relativeFrom="page">
                    <wp:posOffset>6775450</wp:posOffset>
                  </wp:positionV>
                  <wp:extent cx="2188210" cy="1301115"/>
                  <wp:effectExtent l="0" t="0" r="2540" b="13335"/>
                  <wp:wrapNone/>
                  <wp:docPr id="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210" cy="1301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1905635</wp:posOffset>
                  </wp:positionH>
                  <wp:positionV relativeFrom="page">
                    <wp:posOffset>6927850</wp:posOffset>
                  </wp:positionV>
                  <wp:extent cx="2188210" cy="1301115"/>
                  <wp:effectExtent l="0" t="0" r="2540" b="13335"/>
                  <wp:wrapNone/>
                  <wp:docPr id="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210" cy="1301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2210435</wp:posOffset>
                  </wp:positionH>
                  <wp:positionV relativeFrom="page">
                    <wp:posOffset>7232650</wp:posOffset>
                  </wp:positionV>
                  <wp:extent cx="2188210" cy="1301115"/>
                  <wp:effectExtent l="0" t="0" r="2540" b="13335"/>
                  <wp:wrapNone/>
                  <wp:docPr id="11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210" cy="1301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2058035</wp:posOffset>
                  </wp:positionH>
                  <wp:positionV relativeFrom="page">
                    <wp:posOffset>7080250</wp:posOffset>
                  </wp:positionV>
                  <wp:extent cx="2188210" cy="1301115"/>
                  <wp:effectExtent l="0" t="0" r="2540" b="13335"/>
                  <wp:wrapNone/>
                  <wp:docPr id="10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210" cy="1301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4188460</wp:posOffset>
                  </wp:positionH>
                  <wp:positionV relativeFrom="page">
                    <wp:posOffset>7552055</wp:posOffset>
                  </wp:positionV>
                  <wp:extent cx="2413000" cy="2273300"/>
                  <wp:effectExtent l="0" t="0" r="6350" b="12700"/>
                  <wp:wrapNone/>
                  <wp:docPr id="1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0" cy="227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2362835</wp:posOffset>
                  </wp:positionH>
                  <wp:positionV relativeFrom="page">
                    <wp:posOffset>7385050</wp:posOffset>
                  </wp:positionV>
                  <wp:extent cx="2188210" cy="1301115"/>
                  <wp:effectExtent l="0" t="0" r="2540" b="13335"/>
                  <wp:wrapNone/>
                  <wp:docPr id="1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210" cy="1301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4431030</wp:posOffset>
                  </wp:positionH>
                  <wp:positionV relativeFrom="page">
                    <wp:posOffset>7128510</wp:posOffset>
                  </wp:positionV>
                  <wp:extent cx="2377440" cy="2233930"/>
                  <wp:effectExtent l="0" t="0" r="3810" b="13970"/>
                  <wp:wrapNone/>
                  <wp:docPr id="3" name="图片 4" descr="aa0cf98d7c18127db04e321e7d1b94c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4" descr="aa0cf98d7c18127db04e321e7d1b94c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0" cy="2233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4278630</wp:posOffset>
                  </wp:positionH>
                  <wp:positionV relativeFrom="page">
                    <wp:posOffset>6976110</wp:posOffset>
                  </wp:positionV>
                  <wp:extent cx="2377440" cy="2233930"/>
                  <wp:effectExtent l="0" t="0" r="3810" b="13970"/>
                  <wp:wrapNone/>
                  <wp:docPr id="2" name="图片 3" descr="aa0cf98d7c18127db04e321e7d1b94c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" descr="aa0cf98d7c18127db04e321e7d1b94c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0" cy="2233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0FFA55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5" w:hRule="atLeast"/>
          <w:jc w:val="center"/>
        </w:trPr>
        <w:tc>
          <w:tcPr>
            <w:tcW w:w="9003" w:type="dxa"/>
            <w:gridSpan w:val="4"/>
            <w:tcBorders>
              <w:tl2br w:val="nil"/>
              <w:tr2bl w:val="nil"/>
            </w:tcBorders>
            <w:vAlign w:val="top"/>
          </w:tcPr>
          <w:p w14:paraId="16C06802">
            <w:pPr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现场采样、检测照片</w:t>
            </w:r>
          </w:p>
          <w:p w14:paraId="77A8BE8E">
            <w:pPr>
              <w:rPr>
                <w:rFonts w:hint="eastAsia" w:eastAsia="宋体"/>
                <w:lang w:eastAsia="zh-CN"/>
              </w:rPr>
            </w:pPr>
            <w:r>
              <w:drawing>
                <wp:inline distT="0" distB="0" distL="114300" distR="114300">
                  <wp:extent cx="2440305" cy="2192655"/>
                  <wp:effectExtent l="0" t="0" r="7620" b="7620"/>
                  <wp:docPr id="15" name="图片 15" descr="9a9420a39422628991ce17fbc193b0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9a9420a39422628991ce17fbc193b0d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0305" cy="2192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2623820" cy="2218055"/>
                  <wp:effectExtent l="0" t="0" r="5080" b="1270"/>
                  <wp:docPr id="16" name="图片 16" descr="1e728a0ec4c11c7c24dddb42959b4b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1e728a0ec4c11c7c24dddb42959b4b7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3820" cy="2218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B31FBB">
      <w:pPr>
        <w:rPr>
          <w:rFonts w:hint="eastAsia" w:eastAsia="宋体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1440" w:right="1293" w:bottom="1440" w:left="129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8F3751">
    <w:pPr>
      <w:spacing w:line="229" w:lineRule="auto"/>
      <w:ind w:left="9025"/>
      <w:rPr>
        <w:rFonts w:ascii="宋体" w:hAnsi="宋体" w:eastAsia="宋体" w:cs="宋体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2CF35A">
    <w:pPr>
      <w:spacing w:before="54" w:line="237" w:lineRule="auto"/>
      <w:ind w:right="11"/>
      <w:jc w:val="right"/>
      <w:rPr>
        <w:rFonts w:ascii="黑体" w:hAnsi="黑体" w:eastAsia="黑体" w:cs="黑体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63693"/>
    <w:rsid w:val="062D439B"/>
    <w:rsid w:val="14F0761F"/>
    <w:rsid w:val="16AF2E30"/>
    <w:rsid w:val="266B0D5E"/>
    <w:rsid w:val="2A8D7CBD"/>
    <w:rsid w:val="2C313260"/>
    <w:rsid w:val="33E76D55"/>
    <w:rsid w:val="400D5FFA"/>
    <w:rsid w:val="42354E20"/>
    <w:rsid w:val="433E1629"/>
    <w:rsid w:val="4EBC4A55"/>
    <w:rsid w:val="4FDB38F0"/>
    <w:rsid w:val="54E23B5E"/>
    <w:rsid w:val="55D02C9E"/>
    <w:rsid w:val="5E5E4E5B"/>
    <w:rsid w:val="5EE24DB7"/>
    <w:rsid w:val="6C5E56E8"/>
    <w:rsid w:val="7412198B"/>
    <w:rsid w:val="791D2FE6"/>
    <w:rsid w:val="79B042F1"/>
    <w:rsid w:val="7C8E255A"/>
    <w:rsid w:val="7ED4442B"/>
    <w:rsid w:val="7F7B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252</Words>
  <Characters>356</Characters>
  <Lines>0</Lines>
  <Paragraphs>0</Paragraphs>
  <TotalTime>5</TotalTime>
  <ScaleCrop>false</ScaleCrop>
  <LinksUpToDate>false</LinksUpToDate>
  <CharactersWithSpaces>356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2024-12-17T07:44:00Z</dcterms:created>
  <dc:creator>13760</dc:creator>
  <cp:lastModifiedBy>niuniu</cp:lastModifiedBy>
  <cp:lastPrinted>2026-04-11T05:58:00Z</cp:lastPrinted>
  <dcterms:modified xsi:type="dcterms:W3CDTF">2026-06-11T11:33:30Z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90FD741B8AD74249BFE7B41C2E821AC9_12</vt:lpwstr>
  </property>
  <property fmtid="{D5CDD505-2E9C-101B-9397-08002B2CF9AE}" pid="4" name="KSOTemplateDocerSaveRecord">
    <vt:lpwstr>eyJoZGlkIjoiOTc3M2Y5NzIzMDFlZjAyY2Q4Njk5ODkyYjFjNzBiNTQiLCJ1c2VySWQiOiIxOTcyNDM4NzQifQ==</vt:lpwstr>
  </property>
</Properties>
</file>